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FCBB" w14:textId="551B459B" w:rsidR="00BC1120" w:rsidRPr="0008604E" w:rsidRDefault="00BF0072" w:rsidP="00EF26C3">
      <w:pPr>
        <w:spacing w:after="0"/>
        <w:ind w:left="-142" w:right="-142"/>
        <w:jc w:val="center"/>
        <w:rPr>
          <w:rFonts w:ascii="Arial" w:hAnsi="Arial" w:cs="Arial"/>
          <w:sz w:val="36"/>
          <w:szCs w:val="36"/>
        </w:rPr>
      </w:pPr>
      <w:r w:rsidRPr="0008604E">
        <w:rPr>
          <w:rFonts w:ascii="Arial" w:hAnsi="Arial" w:cs="Arial"/>
          <w:sz w:val="36"/>
          <w:szCs w:val="36"/>
        </w:rPr>
        <w:t>Tlačová správa SAAKP</w:t>
      </w:r>
    </w:p>
    <w:p w14:paraId="4AC2A4DE" w14:textId="42F35524" w:rsidR="009E2558" w:rsidRDefault="00EF26C3" w:rsidP="00D26C75">
      <w:pPr>
        <w:spacing w:after="0"/>
        <w:ind w:left="-142" w:right="-142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Podpo</w:t>
      </w:r>
      <w:r w:rsidR="0008604E">
        <w:rPr>
          <w:rFonts w:ascii="Arial" w:hAnsi="Arial" w:cs="Arial"/>
          <w:b/>
          <w:bCs/>
          <w:sz w:val="26"/>
          <w:szCs w:val="26"/>
        </w:rPr>
        <w:t>ra</w:t>
      </w:r>
      <w:r>
        <w:rPr>
          <w:rFonts w:ascii="Arial" w:hAnsi="Arial" w:cs="Arial"/>
          <w:b/>
          <w:bCs/>
          <w:sz w:val="26"/>
          <w:szCs w:val="26"/>
        </w:rPr>
        <w:t xml:space="preserve"> wellness turistik</w:t>
      </w:r>
      <w:r w:rsidR="0008604E">
        <w:rPr>
          <w:rFonts w:ascii="Arial" w:hAnsi="Arial" w:cs="Arial"/>
          <w:b/>
          <w:bCs/>
          <w:sz w:val="26"/>
          <w:szCs w:val="26"/>
        </w:rPr>
        <w:t>y</w:t>
      </w:r>
      <w:r>
        <w:rPr>
          <w:rFonts w:ascii="Arial" w:hAnsi="Arial" w:cs="Arial"/>
          <w:b/>
          <w:bCs/>
          <w:sz w:val="26"/>
          <w:szCs w:val="26"/>
        </w:rPr>
        <w:t xml:space="preserve"> v zahraničí</w:t>
      </w:r>
      <w:r w:rsidR="00C57000">
        <w:rPr>
          <w:rFonts w:ascii="Arial" w:hAnsi="Arial" w:cs="Arial"/>
          <w:b/>
          <w:bCs/>
          <w:sz w:val="26"/>
          <w:szCs w:val="26"/>
        </w:rPr>
        <w:t xml:space="preserve"> </w:t>
      </w:r>
      <w:r w:rsidR="00BC1120">
        <w:rPr>
          <w:rFonts w:ascii="Arial" w:hAnsi="Arial" w:cs="Arial"/>
          <w:b/>
          <w:bCs/>
          <w:sz w:val="26"/>
          <w:szCs w:val="26"/>
        </w:rPr>
        <w:t>–</w:t>
      </w:r>
      <w:r w:rsidR="005874C7">
        <w:rPr>
          <w:rFonts w:ascii="Arial" w:hAnsi="Arial" w:cs="Arial"/>
          <w:b/>
          <w:bCs/>
          <w:sz w:val="26"/>
          <w:szCs w:val="26"/>
        </w:rPr>
        <w:t xml:space="preserve"> </w:t>
      </w:r>
      <w:r w:rsidR="00BC1120">
        <w:rPr>
          <w:rFonts w:ascii="Arial" w:hAnsi="Arial" w:cs="Arial"/>
          <w:b/>
          <w:bCs/>
          <w:sz w:val="26"/>
          <w:szCs w:val="26"/>
        </w:rPr>
        <w:t>pýtame sa preč</w:t>
      </w:r>
      <w:r w:rsidR="0008604E">
        <w:rPr>
          <w:rFonts w:ascii="Arial" w:hAnsi="Arial" w:cs="Arial"/>
          <w:b/>
          <w:bCs/>
          <w:sz w:val="26"/>
          <w:szCs w:val="26"/>
        </w:rPr>
        <w:t>o</w:t>
      </w:r>
      <w:r w:rsidR="00BC1120">
        <w:rPr>
          <w:rFonts w:ascii="Arial" w:hAnsi="Arial" w:cs="Arial"/>
          <w:b/>
          <w:bCs/>
          <w:sz w:val="26"/>
          <w:szCs w:val="26"/>
        </w:rPr>
        <w:t>?</w:t>
      </w:r>
    </w:p>
    <w:p w14:paraId="45A7978E" w14:textId="77777777" w:rsidR="00903BB6" w:rsidRPr="00D26C75" w:rsidRDefault="00903BB6" w:rsidP="00D26C75">
      <w:pPr>
        <w:spacing w:after="0"/>
        <w:ind w:left="-142" w:right="-142"/>
        <w:jc w:val="center"/>
        <w:rPr>
          <w:rFonts w:ascii="Arial" w:hAnsi="Arial" w:cs="Arial"/>
          <w:b/>
          <w:bCs/>
          <w:sz w:val="26"/>
          <w:szCs w:val="26"/>
        </w:rPr>
      </w:pPr>
    </w:p>
    <w:p w14:paraId="1D1A8085" w14:textId="185399F5" w:rsidR="00903BB6" w:rsidRPr="00A41BAB" w:rsidRDefault="00BF0072" w:rsidP="00903BB6">
      <w:pPr>
        <w:ind w:left="-142" w:right="-142"/>
        <w:jc w:val="right"/>
        <w:rPr>
          <w:rFonts w:ascii="Arial" w:hAnsi="Arial" w:cs="Arial"/>
          <w:sz w:val="21"/>
          <w:szCs w:val="21"/>
        </w:rPr>
      </w:pPr>
      <w:r w:rsidRPr="00A41BAB">
        <w:rPr>
          <w:rFonts w:ascii="Arial" w:hAnsi="Arial" w:cs="Arial"/>
          <w:sz w:val="21"/>
          <w:szCs w:val="21"/>
        </w:rPr>
        <w:t xml:space="preserve">v Dunajskej Strede, dňa </w:t>
      </w:r>
      <w:r w:rsidR="00BC1120">
        <w:rPr>
          <w:rFonts w:ascii="Arial" w:hAnsi="Arial" w:cs="Arial"/>
          <w:sz w:val="21"/>
          <w:szCs w:val="21"/>
        </w:rPr>
        <w:t>8</w:t>
      </w:r>
      <w:r w:rsidR="00D26EA1" w:rsidRPr="00A41BAB">
        <w:rPr>
          <w:rFonts w:ascii="Arial" w:hAnsi="Arial" w:cs="Arial"/>
          <w:sz w:val="21"/>
          <w:szCs w:val="21"/>
        </w:rPr>
        <w:t>.1</w:t>
      </w:r>
      <w:r w:rsidR="00BC1120">
        <w:rPr>
          <w:rFonts w:ascii="Arial" w:hAnsi="Arial" w:cs="Arial"/>
          <w:sz w:val="21"/>
          <w:szCs w:val="21"/>
        </w:rPr>
        <w:t>2</w:t>
      </w:r>
      <w:r w:rsidRPr="00A41BAB">
        <w:rPr>
          <w:rFonts w:ascii="Arial" w:hAnsi="Arial" w:cs="Arial"/>
          <w:sz w:val="21"/>
          <w:szCs w:val="21"/>
        </w:rPr>
        <w:t>.202</w:t>
      </w:r>
      <w:r w:rsidR="005874C7" w:rsidRPr="00A41BAB">
        <w:rPr>
          <w:rFonts w:ascii="Arial" w:hAnsi="Arial" w:cs="Arial"/>
          <w:sz w:val="21"/>
          <w:szCs w:val="21"/>
        </w:rPr>
        <w:t>1</w:t>
      </w:r>
    </w:p>
    <w:p w14:paraId="280BA882" w14:textId="77777777" w:rsidR="00A41BAB" w:rsidRDefault="00A41BAB" w:rsidP="00892B93">
      <w:pPr>
        <w:spacing w:after="0"/>
        <w:ind w:left="-142" w:right="-142"/>
        <w:rPr>
          <w:rFonts w:ascii="Arial" w:hAnsi="Arial" w:cs="Arial"/>
          <w:sz w:val="21"/>
          <w:szCs w:val="21"/>
        </w:rPr>
      </w:pPr>
    </w:p>
    <w:p w14:paraId="18273590" w14:textId="738A7DAF" w:rsidR="00704034" w:rsidRDefault="00BC1120" w:rsidP="004D0F3D">
      <w:pPr>
        <w:spacing w:after="0"/>
        <w:ind w:left="-142" w:right="-14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Dňa 6.12.2021</w:t>
      </w:r>
      <w:r w:rsidR="0008604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predstavitelia Ministerstva zdravotníctva </w:t>
      </w:r>
      <w:r w:rsidR="004D0F3D">
        <w:rPr>
          <w:rFonts w:ascii="Arial" w:hAnsi="Arial" w:cs="Arial"/>
          <w:sz w:val="21"/>
          <w:szCs w:val="21"/>
        </w:rPr>
        <w:t>na tlačovej konferencii odprezentovali návrh na uvoľnenie opatrení a naznačili tak</w:t>
      </w:r>
      <w:r>
        <w:rPr>
          <w:rFonts w:ascii="Arial" w:hAnsi="Arial" w:cs="Arial"/>
          <w:sz w:val="21"/>
          <w:szCs w:val="21"/>
        </w:rPr>
        <w:t xml:space="preserve"> ako by mohli vyzerať vianočné prázdniny </w:t>
      </w:r>
      <w:r w:rsidR="00704034">
        <w:rPr>
          <w:rFonts w:ascii="Arial" w:hAnsi="Arial" w:cs="Arial"/>
          <w:sz w:val="21"/>
          <w:szCs w:val="21"/>
        </w:rPr>
        <w:t>a</w:t>
      </w:r>
      <w:r w:rsidR="008B73A0">
        <w:rPr>
          <w:rFonts w:ascii="Arial" w:hAnsi="Arial" w:cs="Arial"/>
          <w:sz w:val="21"/>
          <w:szCs w:val="21"/>
        </w:rPr>
        <w:t xml:space="preserve"> zimná sezóna </w:t>
      </w:r>
      <w:r>
        <w:rPr>
          <w:rFonts w:ascii="Arial" w:hAnsi="Arial" w:cs="Arial"/>
          <w:sz w:val="21"/>
          <w:szCs w:val="21"/>
        </w:rPr>
        <w:t xml:space="preserve">na Slovensku. </w:t>
      </w:r>
    </w:p>
    <w:p w14:paraId="41FB0729" w14:textId="772079BF" w:rsidR="00704034" w:rsidRDefault="004D0F3D" w:rsidP="00A836F9">
      <w:pPr>
        <w:spacing w:after="0"/>
        <w:ind w:left="-142" w:right="-14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Následne po zasadnutí vlády 7.12.</w:t>
      </w:r>
      <w:r w:rsidR="0008604E">
        <w:rPr>
          <w:rFonts w:ascii="Arial" w:hAnsi="Arial" w:cs="Arial"/>
          <w:sz w:val="21"/>
          <w:szCs w:val="21"/>
        </w:rPr>
        <w:t>2021</w:t>
      </w:r>
      <w:r>
        <w:rPr>
          <w:rFonts w:ascii="Arial" w:hAnsi="Arial" w:cs="Arial"/>
          <w:sz w:val="21"/>
          <w:szCs w:val="21"/>
        </w:rPr>
        <w:t xml:space="preserve"> </w:t>
      </w:r>
      <w:r w:rsidR="00704034">
        <w:rPr>
          <w:rFonts w:ascii="Arial" w:hAnsi="Arial" w:cs="Arial"/>
          <w:sz w:val="21"/>
          <w:szCs w:val="21"/>
        </w:rPr>
        <w:t xml:space="preserve">boli avizované určité zmeny </w:t>
      </w:r>
      <w:r w:rsidR="004E4A19">
        <w:rPr>
          <w:rFonts w:ascii="Arial" w:hAnsi="Arial" w:cs="Arial"/>
          <w:sz w:val="21"/>
          <w:szCs w:val="21"/>
        </w:rPr>
        <w:t xml:space="preserve">v termínoch </w:t>
      </w:r>
      <w:r w:rsidR="00704034">
        <w:rPr>
          <w:rFonts w:ascii="Arial" w:hAnsi="Arial" w:cs="Arial"/>
          <w:sz w:val="21"/>
          <w:szCs w:val="21"/>
        </w:rPr>
        <w:t>a odprezentované uvoľneni</w:t>
      </w:r>
      <w:r w:rsidR="008B73A0">
        <w:rPr>
          <w:rFonts w:ascii="Arial" w:hAnsi="Arial" w:cs="Arial"/>
          <w:sz w:val="21"/>
          <w:szCs w:val="21"/>
        </w:rPr>
        <w:t xml:space="preserve">a </w:t>
      </w:r>
      <w:r w:rsidR="00704034">
        <w:rPr>
          <w:rFonts w:ascii="Arial" w:hAnsi="Arial" w:cs="Arial"/>
          <w:sz w:val="21"/>
          <w:szCs w:val="21"/>
        </w:rPr>
        <w:t>opatrení pre režim OP od 10.12.2021</w:t>
      </w:r>
      <w:r w:rsidR="004E4A19">
        <w:rPr>
          <w:rFonts w:ascii="Arial" w:hAnsi="Arial" w:cs="Arial"/>
          <w:sz w:val="21"/>
          <w:szCs w:val="21"/>
        </w:rPr>
        <w:t xml:space="preserve"> vzťahujúce sa na obchody, lyžiarske vleky, školy, hotely a reštaurácie. </w:t>
      </w:r>
    </w:p>
    <w:p w14:paraId="11DF3835" w14:textId="6B2709D3" w:rsidR="004D0F3D" w:rsidRDefault="004D0F3D" w:rsidP="00892B93">
      <w:pPr>
        <w:spacing w:after="0"/>
        <w:ind w:left="-142" w:right="-142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53B0D026" wp14:editId="175A2896">
            <wp:extent cx="5935980" cy="3423285"/>
            <wp:effectExtent l="0" t="0" r="7620" b="571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490" cy="344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D9B32" w14:textId="77777777" w:rsidR="004E4A19" w:rsidRDefault="004E4A19" w:rsidP="004D0F3D">
      <w:pPr>
        <w:spacing w:after="0"/>
        <w:ind w:left="-142" w:right="-142"/>
        <w:rPr>
          <w:rFonts w:ascii="Arial" w:hAnsi="Arial" w:cs="Arial"/>
          <w:sz w:val="21"/>
          <w:szCs w:val="21"/>
        </w:rPr>
      </w:pPr>
    </w:p>
    <w:p w14:paraId="61A71A3E" w14:textId="14E87481" w:rsidR="003250C3" w:rsidRDefault="003250C3" w:rsidP="004D0F3D">
      <w:pPr>
        <w:spacing w:after="0"/>
        <w:ind w:left="-142" w:right="-142"/>
        <w:rPr>
          <w:rFonts w:ascii="Arial" w:hAnsi="Arial" w:cs="Arial"/>
          <w:sz w:val="21"/>
          <w:szCs w:val="21"/>
        </w:rPr>
      </w:pP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>„</w:t>
      </w:r>
      <w:r w:rsidR="004D0F3D" w:rsidRPr="0008604E">
        <w:rPr>
          <w:rFonts w:ascii="Arial" w:hAnsi="Arial" w:cs="Arial"/>
          <w:b/>
          <w:bCs/>
          <w:i/>
          <w:iCs/>
          <w:sz w:val="21"/>
          <w:szCs w:val="21"/>
        </w:rPr>
        <w:t>Všetky obchody do Vianoc otvoríme, spustíme vleky, otvoríme hotely</w:t>
      </w: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 a kostoly</w:t>
      </w:r>
      <w:r w:rsidR="004D0F3D" w:rsidRPr="0008604E">
        <w:rPr>
          <w:rFonts w:ascii="Arial" w:hAnsi="Arial" w:cs="Arial"/>
          <w:b/>
          <w:bCs/>
          <w:i/>
          <w:iCs/>
          <w:sz w:val="21"/>
          <w:szCs w:val="21"/>
        </w:rPr>
        <w:t>.  A to je s</w:t>
      </w: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>právny krok</w:t>
      </w:r>
      <w:r w:rsidR="004D0F3D" w:rsidRPr="0008604E">
        <w:rPr>
          <w:rFonts w:ascii="Arial" w:hAnsi="Arial" w:cs="Arial"/>
          <w:b/>
          <w:bCs/>
          <w:i/>
          <w:iCs/>
          <w:sz w:val="21"/>
          <w:szCs w:val="21"/>
        </w:rPr>
        <w:t>!</w:t>
      </w: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>“</w:t>
      </w:r>
      <w:r>
        <w:rPr>
          <w:rFonts w:ascii="Arial" w:hAnsi="Arial" w:cs="Arial"/>
          <w:sz w:val="21"/>
          <w:szCs w:val="21"/>
        </w:rPr>
        <w:t xml:space="preserve"> konštatuje prezídium SAAKP</w:t>
      </w:r>
      <w:r w:rsidR="004D0F3D">
        <w:rPr>
          <w:rFonts w:ascii="Arial" w:hAnsi="Arial" w:cs="Arial"/>
          <w:sz w:val="21"/>
          <w:szCs w:val="21"/>
        </w:rPr>
        <w:t xml:space="preserve"> </w:t>
      </w:r>
    </w:p>
    <w:p w14:paraId="75C00C53" w14:textId="0B5FC230" w:rsidR="00BC1120" w:rsidRPr="0008604E" w:rsidRDefault="004D0F3D" w:rsidP="003250C3">
      <w:pPr>
        <w:spacing w:after="0"/>
        <w:ind w:left="-142" w:right="-142"/>
        <w:rPr>
          <w:rFonts w:ascii="Arial" w:hAnsi="Arial" w:cs="Arial"/>
          <w:b/>
          <w:bCs/>
          <w:i/>
          <w:iCs/>
          <w:sz w:val="21"/>
          <w:szCs w:val="21"/>
        </w:rPr>
      </w:pP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Slováci totiž </w:t>
      </w:r>
      <w:r w:rsidR="004E4A19" w:rsidRPr="0008604E">
        <w:rPr>
          <w:rFonts w:ascii="Arial" w:hAnsi="Arial" w:cs="Arial"/>
          <w:b/>
          <w:bCs/>
          <w:i/>
          <w:iCs/>
          <w:sz w:val="21"/>
          <w:szCs w:val="21"/>
        </w:rPr>
        <w:t>využili</w:t>
      </w: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proofErr w:type="spellStart"/>
      <w:r w:rsidRPr="0008604E">
        <w:rPr>
          <w:rFonts w:ascii="Arial" w:hAnsi="Arial" w:cs="Arial"/>
          <w:b/>
          <w:bCs/>
          <w:i/>
          <w:iCs/>
          <w:sz w:val="21"/>
          <w:szCs w:val="21"/>
        </w:rPr>
        <w:t>lockdown</w:t>
      </w:r>
      <w:proofErr w:type="spellEnd"/>
      <w:r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4E4A19"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na vianočné </w:t>
      </w: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>nákup</w:t>
      </w:r>
      <w:r w:rsidR="004E4A19" w:rsidRPr="0008604E">
        <w:rPr>
          <w:rFonts w:ascii="Arial" w:hAnsi="Arial" w:cs="Arial"/>
          <w:b/>
          <w:bCs/>
          <w:i/>
          <w:iCs/>
          <w:sz w:val="21"/>
          <w:szCs w:val="21"/>
        </w:rPr>
        <w:t>y</w:t>
      </w: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 v Budapešti, prechádzk</w:t>
      </w:r>
      <w:r w:rsidR="004E4A19"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y </w:t>
      </w: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>vo Viedni či wellness pobyt</w:t>
      </w:r>
      <w:r w:rsidR="004E4A19" w:rsidRPr="0008604E">
        <w:rPr>
          <w:rFonts w:ascii="Arial" w:hAnsi="Arial" w:cs="Arial"/>
          <w:b/>
          <w:bCs/>
          <w:i/>
          <w:iCs/>
          <w:sz w:val="21"/>
          <w:szCs w:val="21"/>
        </w:rPr>
        <w:t>y</w:t>
      </w: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 v Poľsku a v Českej republike.  </w:t>
      </w:r>
    </w:p>
    <w:p w14:paraId="4A5F9EEC" w14:textId="77777777" w:rsidR="004D0F3D" w:rsidRDefault="004D0F3D" w:rsidP="00892B93">
      <w:pPr>
        <w:spacing w:after="0"/>
        <w:ind w:left="-142" w:right="-142"/>
        <w:rPr>
          <w:rFonts w:ascii="Arial" w:hAnsi="Arial" w:cs="Arial"/>
          <w:sz w:val="21"/>
          <w:szCs w:val="21"/>
        </w:rPr>
      </w:pPr>
    </w:p>
    <w:p w14:paraId="4923FEF7" w14:textId="3E1C733A" w:rsidR="00BC1120" w:rsidRDefault="00BC1120" w:rsidP="00892B93">
      <w:pPr>
        <w:spacing w:after="0"/>
        <w:ind w:left="-142" w:right="-14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 tom, čo sme počas leta zavedením povinných testov dobrovoľne odmietli zahraničných turistov, a prinútili sme ich k hľadaniu alternatívnej dovolenky v Chorvátsku alebo u našich južných susedov,  </w:t>
      </w:r>
      <w:r w:rsidR="00122E2D">
        <w:rPr>
          <w:rFonts w:ascii="Arial" w:hAnsi="Arial" w:cs="Arial"/>
          <w:sz w:val="21"/>
          <w:szCs w:val="21"/>
        </w:rPr>
        <w:t>ideme počas zimy</w:t>
      </w:r>
      <w:r>
        <w:rPr>
          <w:rFonts w:ascii="Arial" w:hAnsi="Arial" w:cs="Arial"/>
          <w:sz w:val="21"/>
          <w:szCs w:val="21"/>
        </w:rPr>
        <w:t xml:space="preserve"> odmiet</w:t>
      </w:r>
      <w:r w:rsidR="00122E2D">
        <w:rPr>
          <w:rFonts w:ascii="Arial" w:hAnsi="Arial" w:cs="Arial"/>
          <w:sz w:val="21"/>
          <w:szCs w:val="21"/>
        </w:rPr>
        <w:t>ať</w:t>
      </w:r>
      <w:r>
        <w:rPr>
          <w:rFonts w:ascii="Arial" w:hAnsi="Arial" w:cs="Arial"/>
          <w:sz w:val="21"/>
          <w:szCs w:val="21"/>
        </w:rPr>
        <w:t xml:space="preserve"> aj našich vlastných</w:t>
      </w:r>
      <w:r w:rsidR="00122E2D">
        <w:rPr>
          <w:rFonts w:ascii="Arial" w:hAnsi="Arial" w:cs="Arial"/>
          <w:sz w:val="21"/>
          <w:szCs w:val="21"/>
        </w:rPr>
        <w:t>, zdravých</w:t>
      </w:r>
      <w:r>
        <w:rPr>
          <w:rFonts w:ascii="Arial" w:hAnsi="Arial" w:cs="Arial"/>
          <w:sz w:val="21"/>
          <w:szCs w:val="21"/>
        </w:rPr>
        <w:t xml:space="preserve"> občanov</w:t>
      </w:r>
      <w:r w:rsidR="00122E2D">
        <w:rPr>
          <w:rFonts w:ascii="Arial" w:hAnsi="Arial" w:cs="Arial"/>
          <w:sz w:val="21"/>
          <w:szCs w:val="21"/>
        </w:rPr>
        <w:t xml:space="preserve">? </w:t>
      </w:r>
      <w:r>
        <w:rPr>
          <w:rFonts w:ascii="Arial" w:hAnsi="Arial" w:cs="Arial"/>
          <w:sz w:val="21"/>
          <w:szCs w:val="21"/>
        </w:rPr>
        <w:t>Slovákov, ktorí sa správajú zodpovedne a ktorí sa dali zaočkovať spolu so všetkými, ktorí t</w:t>
      </w:r>
      <w:r w:rsidR="00122E2D">
        <w:rPr>
          <w:rFonts w:ascii="Arial" w:hAnsi="Arial" w:cs="Arial"/>
          <w:sz w:val="21"/>
          <w:szCs w:val="21"/>
        </w:rPr>
        <w:t>ento zákerný vírus</w:t>
      </w:r>
      <w:r>
        <w:rPr>
          <w:rFonts w:ascii="Arial" w:hAnsi="Arial" w:cs="Arial"/>
          <w:sz w:val="21"/>
          <w:szCs w:val="21"/>
        </w:rPr>
        <w:t xml:space="preserve"> už raz alebo viac krát prekonali.</w:t>
      </w:r>
    </w:p>
    <w:p w14:paraId="6EF81A1D" w14:textId="44C2C3EB" w:rsidR="00BC1120" w:rsidRDefault="00BC1120" w:rsidP="00892B93">
      <w:pPr>
        <w:spacing w:after="0"/>
        <w:ind w:left="-142" w:right="-142"/>
        <w:rPr>
          <w:rFonts w:ascii="Arial" w:hAnsi="Arial" w:cs="Arial"/>
          <w:sz w:val="21"/>
          <w:szCs w:val="21"/>
        </w:rPr>
      </w:pPr>
    </w:p>
    <w:p w14:paraId="7EE2F099" w14:textId="77777777" w:rsidR="0008604E" w:rsidRDefault="0008604E" w:rsidP="00892B93">
      <w:pPr>
        <w:spacing w:after="0"/>
        <w:ind w:left="-142" w:right="-142"/>
        <w:rPr>
          <w:rFonts w:ascii="Arial" w:hAnsi="Arial" w:cs="Arial"/>
          <w:sz w:val="21"/>
          <w:szCs w:val="21"/>
        </w:rPr>
      </w:pPr>
    </w:p>
    <w:p w14:paraId="5FA301DE" w14:textId="1B403668" w:rsidR="00BC1120" w:rsidRDefault="00BC1120" w:rsidP="00BC1120">
      <w:pPr>
        <w:spacing w:after="0"/>
        <w:ind w:left="-142" w:right="-14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Buďme úprimní, pandémia Covid-19 je vážna vec!  Je ale tu s nami už pomaly dva roky a my sa s ňou potrebujeme naučiť žiť!  Zatvárať </w:t>
      </w:r>
      <w:r w:rsidR="00640744">
        <w:rPr>
          <w:rFonts w:ascii="Arial" w:hAnsi="Arial" w:cs="Arial"/>
          <w:sz w:val="21"/>
          <w:szCs w:val="21"/>
        </w:rPr>
        <w:t>zodpovedných ľudí</w:t>
      </w:r>
      <w:r w:rsidR="00016BE6">
        <w:rPr>
          <w:rFonts w:ascii="Arial" w:hAnsi="Arial" w:cs="Arial"/>
          <w:sz w:val="21"/>
          <w:szCs w:val="21"/>
        </w:rPr>
        <w:t>,</w:t>
      </w:r>
      <w:r w:rsidR="00640744">
        <w:rPr>
          <w:rFonts w:ascii="Arial" w:hAnsi="Arial" w:cs="Arial"/>
          <w:sz w:val="21"/>
          <w:szCs w:val="21"/>
        </w:rPr>
        <w:t xml:space="preserve"> ktor</w:t>
      </w:r>
      <w:r w:rsidR="00016BE6">
        <w:rPr>
          <w:rFonts w:ascii="Arial" w:hAnsi="Arial" w:cs="Arial"/>
          <w:sz w:val="21"/>
          <w:szCs w:val="21"/>
        </w:rPr>
        <w:t>í</w:t>
      </w:r>
      <w:r w:rsidR="00640744">
        <w:rPr>
          <w:rFonts w:ascii="Arial" w:hAnsi="Arial" w:cs="Arial"/>
          <w:sz w:val="21"/>
          <w:szCs w:val="21"/>
        </w:rPr>
        <w:t xml:space="preserve"> sa s vidinou </w:t>
      </w:r>
      <w:r w:rsidR="00122E2D">
        <w:rPr>
          <w:rFonts w:ascii="Arial" w:hAnsi="Arial" w:cs="Arial"/>
          <w:sz w:val="21"/>
          <w:szCs w:val="21"/>
        </w:rPr>
        <w:t>„</w:t>
      </w:r>
      <w:r w:rsidR="00640744">
        <w:rPr>
          <w:rFonts w:ascii="Arial" w:hAnsi="Arial" w:cs="Arial"/>
          <w:sz w:val="21"/>
          <w:szCs w:val="21"/>
        </w:rPr>
        <w:t xml:space="preserve">slobody </w:t>
      </w:r>
      <w:r w:rsidR="00122E2D">
        <w:rPr>
          <w:rFonts w:ascii="Arial" w:hAnsi="Arial" w:cs="Arial"/>
          <w:sz w:val="21"/>
          <w:szCs w:val="21"/>
        </w:rPr>
        <w:t xml:space="preserve">a výhry“ </w:t>
      </w:r>
      <w:r w:rsidR="00640744">
        <w:rPr>
          <w:rFonts w:ascii="Arial" w:hAnsi="Arial" w:cs="Arial"/>
          <w:sz w:val="21"/>
          <w:szCs w:val="21"/>
        </w:rPr>
        <w:t>dali zaočkovať</w:t>
      </w:r>
      <w:r w:rsidR="00122E2D">
        <w:rPr>
          <w:rFonts w:ascii="Arial" w:hAnsi="Arial" w:cs="Arial"/>
          <w:sz w:val="21"/>
          <w:szCs w:val="21"/>
        </w:rPr>
        <w:t>,</w:t>
      </w:r>
      <w:r w:rsidR="00640744">
        <w:rPr>
          <w:rFonts w:ascii="Arial" w:hAnsi="Arial" w:cs="Arial"/>
          <w:sz w:val="21"/>
          <w:szCs w:val="21"/>
        </w:rPr>
        <w:t xml:space="preserve"> ako aj </w:t>
      </w:r>
      <w:r>
        <w:rPr>
          <w:rFonts w:ascii="Arial" w:hAnsi="Arial" w:cs="Arial"/>
          <w:sz w:val="21"/>
          <w:szCs w:val="21"/>
        </w:rPr>
        <w:t>zdravých ľudí doma a zabrániť im prístup k</w:t>
      </w:r>
      <w:r w:rsidR="00016BE6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službám</w:t>
      </w:r>
      <w:r w:rsidR="00016BE6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na ktoré sú zvyknutí</w:t>
      </w:r>
      <w:r w:rsidR="00016BE6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určite nie je riešením!</w:t>
      </w:r>
    </w:p>
    <w:p w14:paraId="4AA5F167" w14:textId="77777777" w:rsidR="00BC1120" w:rsidRDefault="00BC1120" w:rsidP="00BC1120">
      <w:pPr>
        <w:spacing w:after="0"/>
        <w:ind w:left="-142" w:right="-142"/>
        <w:rPr>
          <w:rFonts w:ascii="Arial" w:hAnsi="Arial" w:cs="Arial"/>
          <w:sz w:val="21"/>
          <w:szCs w:val="21"/>
        </w:rPr>
      </w:pPr>
    </w:p>
    <w:p w14:paraId="7C2F69E3" w14:textId="0973E144" w:rsidR="00804BB5" w:rsidRDefault="00804BB5" w:rsidP="00BC1120">
      <w:pPr>
        <w:spacing w:after="0"/>
        <w:ind w:left="-142" w:right="-142"/>
        <w:rPr>
          <w:rFonts w:ascii="Arial" w:hAnsi="Arial" w:cs="Arial"/>
          <w:sz w:val="21"/>
          <w:szCs w:val="21"/>
        </w:rPr>
      </w:pP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>„</w:t>
      </w:r>
      <w:r w:rsidR="0054570F"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Vláda počas leta </w:t>
      </w:r>
      <w:r w:rsidR="00BC1120"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hrdo a sebaisto </w:t>
      </w:r>
      <w:r w:rsidR="0054570F" w:rsidRPr="0008604E">
        <w:rPr>
          <w:rFonts w:ascii="Arial" w:hAnsi="Arial" w:cs="Arial"/>
          <w:b/>
          <w:bCs/>
          <w:i/>
          <w:iCs/>
          <w:sz w:val="21"/>
          <w:szCs w:val="21"/>
        </w:rPr>
        <w:t>avizovala, že je pripravená na tretiu vlnu pandémie</w:t>
      </w:r>
      <w:r w:rsidR="00BC1120" w:rsidRPr="0008604E">
        <w:rPr>
          <w:rFonts w:ascii="Arial" w:hAnsi="Arial" w:cs="Arial"/>
          <w:b/>
          <w:bCs/>
          <w:i/>
          <w:iCs/>
          <w:sz w:val="21"/>
          <w:szCs w:val="21"/>
        </w:rPr>
        <w:t>.  Nám sa ale zdá, že ešte aj teraz koná intuitívne, nesystematicky a robí závažné chyby!</w:t>
      </w:r>
      <w:r w:rsidR="008753F7"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BC1120"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Aj vďaka tomu patríme medzi krajiny s najnižšou mierou </w:t>
      </w:r>
      <w:proofErr w:type="spellStart"/>
      <w:r w:rsidR="00BC1120" w:rsidRPr="0008604E">
        <w:rPr>
          <w:rFonts w:ascii="Arial" w:hAnsi="Arial" w:cs="Arial"/>
          <w:b/>
          <w:bCs/>
          <w:i/>
          <w:iCs/>
          <w:sz w:val="21"/>
          <w:szCs w:val="21"/>
        </w:rPr>
        <w:t>zaočkovanosti</w:t>
      </w:r>
      <w:proofErr w:type="spellEnd"/>
      <w:r w:rsidR="00BC1120"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 a najdlhšie trvajúcimi obmedzeniami</w:t>
      </w: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>“</w:t>
      </w:r>
      <w:r w:rsidR="00016BE6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08604E">
        <w:rPr>
          <w:rFonts w:ascii="Arial" w:hAnsi="Arial" w:cs="Arial"/>
          <w:sz w:val="21"/>
          <w:szCs w:val="21"/>
        </w:rPr>
        <w:t xml:space="preserve">- </w:t>
      </w:r>
      <w:r w:rsidRPr="00804BB5">
        <w:rPr>
          <w:rFonts w:ascii="Arial" w:hAnsi="Arial" w:cs="Arial"/>
          <w:sz w:val="21"/>
          <w:szCs w:val="21"/>
        </w:rPr>
        <w:t xml:space="preserve">konštatuje Gabriel </w:t>
      </w:r>
      <w:proofErr w:type="spellStart"/>
      <w:r w:rsidRPr="00804BB5">
        <w:rPr>
          <w:rFonts w:ascii="Arial" w:hAnsi="Arial" w:cs="Arial"/>
          <w:sz w:val="21"/>
          <w:szCs w:val="21"/>
        </w:rPr>
        <w:t>Somogyi</w:t>
      </w:r>
      <w:proofErr w:type="spellEnd"/>
      <w:r w:rsidRPr="00804BB5">
        <w:rPr>
          <w:rFonts w:ascii="Arial" w:hAnsi="Arial" w:cs="Arial"/>
          <w:sz w:val="21"/>
          <w:szCs w:val="21"/>
        </w:rPr>
        <w:t>, prezident SAAKP.</w:t>
      </w:r>
      <w:r w:rsidR="004E4A19" w:rsidRPr="00804BB5">
        <w:rPr>
          <w:rFonts w:ascii="Arial" w:hAnsi="Arial" w:cs="Arial"/>
          <w:sz w:val="21"/>
          <w:szCs w:val="21"/>
        </w:rPr>
        <w:t xml:space="preserve"> </w:t>
      </w:r>
    </w:p>
    <w:p w14:paraId="63C45929" w14:textId="77777777" w:rsidR="00804BB5" w:rsidRPr="00804BB5" w:rsidRDefault="00804BB5" w:rsidP="00BC1120">
      <w:pPr>
        <w:spacing w:after="0"/>
        <w:ind w:left="-142" w:right="-142"/>
        <w:rPr>
          <w:rFonts w:ascii="Arial" w:hAnsi="Arial" w:cs="Arial"/>
          <w:sz w:val="21"/>
          <w:szCs w:val="21"/>
        </w:rPr>
      </w:pPr>
    </w:p>
    <w:p w14:paraId="21E2E6EE" w14:textId="33785EDE" w:rsidR="0008604E" w:rsidRDefault="00FD7596" w:rsidP="00BC1120">
      <w:pPr>
        <w:spacing w:after="0"/>
        <w:ind w:left="-142" w:right="-142"/>
        <w:rPr>
          <w:rFonts w:ascii="Arial" w:hAnsi="Arial" w:cs="Arial"/>
          <w:b/>
          <w:bCs/>
          <w:i/>
          <w:iCs/>
          <w:sz w:val="21"/>
          <w:szCs w:val="21"/>
        </w:rPr>
      </w:pP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>„</w:t>
      </w:r>
      <w:r w:rsidR="004E4A19"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Opakovane sme si pozreli tlačové konferencie </w:t>
      </w:r>
      <w:r w:rsidR="003250C3" w:rsidRPr="0008604E">
        <w:rPr>
          <w:rFonts w:ascii="Arial" w:hAnsi="Arial" w:cs="Arial"/>
          <w:b/>
          <w:bCs/>
          <w:i/>
          <w:iCs/>
          <w:sz w:val="21"/>
          <w:szCs w:val="21"/>
        </w:rPr>
        <w:t>Vládnych predstaviteľov a Ministerstva zdravotníctva</w:t>
      </w: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 z posledných dní</w:t>
      </w:r>
      <w:r w:rsidR="003250C3"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, bohužiaľ nikde neregistrujeme ani zmienku o uvoľňovaní opatrení pre termálne a umelé kúpaliská. </w:t>
      </w:r>
      <w:r w:rsidR="00B36208" w:rsidRPr="0008604E">
        <w:rPr>
          <w:rFonts w:ascii="Arial" w:hAnsi="Arial" w:cs="Arial"/>
          <w:b/>
          <w:bCs/>
          <w:i/>
          <w:iCs/>
          <w:sz w:val="21"/>
          <w:szCs w:val="21"/>
        </w:rPr>
        <w:t>Máme dojem, že prevádzky poskytujú</w:t>
      </w:r>
      <w:r w:rsidR="00804BB5" w:rsidRPr="0008604E">
        <w:rPr>
          <w:rFonts w:ascii="Arial" w:hAnsi="Arial" w:cs="Arial"/>
          <w:b/>
          <w:bCs/>
          <w:i/>
          <w:iCs/>
          <w:sz w:val="21"/>
          <w:szCs w:val="21"/>
        </w:rPr>
        <w:t>ce</w:t>
      </w:r>
      <w:r w:rsidR="00B36208"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 zdravý pohyb, budovanie imunity a regeneráciu sa dostali na okraj záujmu vlády napriek tomu ako dopomohli k rozvoju cestovného ruchu a zamestnanosti v regiónoch.</w:t>
      </w:r>
      <w:r w:rsidR="00804BB5"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 Pýtame sa</w:t>
      </w:r>
      <w:r w:rsidR="00A836F9" w:rsidRPr="0008604E">
        <w:rPr>
          <w:rFonts w:ascii="Arial" w:hAnsi="Arial" w:cs="Arial"/>
          <w:b/>
          <w:bCs/>
          <w:i/>
          <w:iCs/>
          <w:sz w:val="21"/>
          <w:szCs w:val="21"/>
        </w:rPr>
        <w:t>,</w:t>
      </w:r>
      <w:r w:rsidR="00804BB5"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 či naši</w:t>
      </w: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04BB5" w:rsidRPr="0008604E">
        <w:rPr>
          <w:rFonts w:ascii="Arial" w:hAnsi="Arial" w:cs="Arial"/>
          <w:b/>
          <w:bCs/>
          <w:i/>
          <w:iCs/>
          <w:sz w:val="21"/>
          <w:szCs w:val="21"/>
        </w:rPr>
        <w:t>zamestnanci dostanú ako vianočný darček možnosť pracovať</w:t>
      </w: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 a poskytovať služby klientom vyhľadávajúcim regeneráciu </w:t>
      </w:r>
      <w:r w:rsidR="00A836F9"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a </w:t>
      </w: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>uvoľnenie fyzického a psychického vypätia?“</w:t>
      </w:r>
    </w:p>
    <w:p w14:paraId="6C358308" w14:textId="206D7309" w:rsidR="00D26C75" w:rsidRDefault="00FD7596" w:rsidP="00BC1120">
      <w:pPr>
        <w:spacing w:after="0"/>
        <w:ind w:left="-142" w:right="-142"/>
        <w:rPr>
          <w:rFonts w:ascii="Arial" w:hAnsi="Arial" w:cs="Arial"/>
          <w:b/>
          <w:bCs/>
          <w:sz w:val="21"/>
          <w:szCs w:val="21"/>
        </w:rPr>
      </w:pPr>
      <w:r w:rsidRPr="00FD7596">
        <w:rPr>
          <w:rFonts w:ascii="Arial" w:hAnsi="Arial" w:cs="Arial"/>
          <w:sz w:val="21"/>
          <w:szCs w:val="21"/>
        </w:rPr>
        <w:t>- kladie otázku Peter Kolenčík, viceprezident SAAKP</w:t>
      </w:r>
    </w:p>
    <w:p w14:paraId="7203CFD8" w14:textId="36C36F7D" w:rsidR="00BC1120" w:rsidRDefault="00BC1120" w:rsidP="00BC1120">
      <w:pPr>
        <w:spacing w:after="0"/>
        <w:ind w:left="-142" w:right="-142"/>
        <w:rPr>
          <w:rFonts w:ascii="Arial" w:hAnsi="Arial" w:cs="Arial"/>
          <w:b/>
          <w:bCs/>
          <w:sz w:val="21"/>
          <w:szCs w:val="21"/>
        </w:rPr>
      </w:pPr>
    </w:p>
    <w:p w14:paraId="209F890F" w14:textId="764E8E94" w:rsidR="00567C10" w:rsidRPr="0008604E" w:rsidRDefault="00567C10" w:rsidP="00BC1120">
      <w:pPr>
        <w:spacing w:after="0"/>
        <w:ind w:left="-142" w:right="-142"/>
        <w:rPr>
          <w:rFonts w:ascii="Arial" w:hAnsi="Arial" w:cs="Arial"/>
          <w:b/>
          <w:bCs/>
          <w:i/>
          <w:iCs/>
          <w:sz w:val="21"/>
          <w:szCs w:val="21"/>
        </w:rPr>
      </w:pP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>„</w:t>
      </w:r>
      <w:r w:rsidR="00BC1120"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Keď sme vymysleli jeden z najzložitejších systémov riadenia </w:t>
      </w:r>
      <w:proofErr w:type="spellStart"/>
      <w:r w:rsidR="00BC1120" w:rsidRPr="0008604E">
        <w:rPr>
          <w:rFonts w:ascii="Arial" w:hAnsi="Arial" w:cs="Arial"/>
          <w:b/>
          <w:bCs/>
          <w:i/>
          <w:iCs/>
          <w:sz w:val="21"/>
          <w:szCs w:val="21"/>
        </w:rPr>
        <w:t>pandemickej</w:t>
      </w:r>
      <w:proofErr w:type="spellEnd"/>
      <w:r w:rsidR="00BC1120"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 situácie v Európe vo forme Covid Automatu, tak prečo </w:t>
      </w:r>
      <w:r w:rsidR="00B36208" w:rsidRPr="0008604E">
        <w:rPr>
          <w:rFonts w:ascii="Arial" w:hAnsi="Arial" w:cs="Arial"/>
          <w:b/>
          <w:bCs/>
          <w:i/>
          <w:iCs/>
          <w:sz w:val="21"/>
          <w:szCs w:val="21"/>
        </w:rPr>
        <w:t>ho</w:t>
      </w:r>
      <w:r w:rsidR="00BC1120"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 nepoužívame?  Prečo nedávame výhody zaočkovan</w:t>
      </w: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>ý</w:t>
      </w:r>
      <w:r w:rsidR="00BC1120" w:rsidRPr="0008604E">
        <w:rPr>
          <w:rFonts w:ascii="Arial" w:hAnsi="Arial" w:cs="Arial"/>
          <w:b/>
          <w:bCs/>
          <w:i/>
          <w:iCs/>
          <w:sz w:val="21"/>
          <w:szCs w:val="21"/>
        </w:rPr>
        <w:t>m</w:t>
      </w: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, </w:t>
      </w:r>
      <w:r w:rsidR="00BC1120" w:rsidRPr="0008604E">
        <w:rPr>
          <w:rFonts w:ascii="Arial" w:hAnsi="Arial" w:cs="Arial"/>
          <w:b/>
          <w:bCs/>
          <w:i/>
          <w:iCs/>
          <w:sz w:val="21"/>
          <w:szCs w:val="21"/>
        </w:rPr>
        <w:t>prekonan</w:t>
      </w:r>
      <w:r w:rsidR="00DA409B" w:rsidRPr="0008604E">
        <w:rPr>
          <w:rFonts w:ascii="Arial" w:hAnsi="Arial" w:cs="Arial"/>
          <w:b/>
          <w:bCs/>
          <w:i/>
          <w:iCs/>
          <w:sz w:val="21"/>
          <w:szCs w:val="21"/>
        </w:rPr>
        <w:t>ý</w:t>
      </w:r>
      <w:r w:rsidR="00BC1120" w:rsidRPr="0008604E">
        <w:rPr>
          <w:rFonts w:ascii="Arial" w:hAnsi="Arial" w:cs="Arial"/>
          <w:b/>
          <w:bCs/>
          <w:i/>
          <w:iCs/>
          <w:sz w:val="21"/>
          <w:szCs w:val="21"/>
        </w:rPr>
        <w:t>m, ktorí tieto výhody u našich susedov majú</w:t>
      </w: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 a </w:t>
      </w:r>
      <w:r w:rsidR="00BC1120" w:rsidRPr="0008604E">
        <w:rPr>
          <w:rFonts w:ascii="Arial" w:hAnsi="Arial" w:cs="Arial"/>
          <w:b/>
          <w:bCs/>
          <w:i/>
          <w:iCs/>
          <w:sz w:val="21"/>
          <w:szCs w:val="21"/>
        </w:rPr>
        <w:t>aj ich aktívne využívajú</w:t>
      </w: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? </w:t>
      </w:r>
    </w:p>
    <w:p w14:paraId="64B00C91" w14:textId="50DEF48F" w:rsidR="00A23F52" w:rsidRDefault="00567C10" w:rsidP="00A23F52">
      <w:pPr>
        <w:spacing w:after="0"/>
        <w:ind w:left="-142" w:right="-142"/>
        <w:rPr>
          <w:rFonts w:ascii="Arial" w:hAnsi="Arial" w:cs="Arial"/>
          <w:sz w:val="21"/>
          <w:szCs w:val="21"/>
        </w:rPr>
      </w:pP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>N</w:t>
      </w:r>
      <w:r w:rsidR="00BC1120"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amiesto podpory domácej ekonomiky </w:t>
      </w: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tak Slováci </w:t>
      </w:r>
      <w:r w:rsidR="00BC1120" w:rsidRPr="0008604E">
        <w:rPr>
          <w:rFonts w:ascii="Arial" w:hAnsi="Arial" w:cs="Arial"/>
          <w:b/>
          <w:bCs/>
          <w:i/>
          <w:iCs/>
          <w:sz w:val="21"/>
          <w:szCs w:val="21"/>
        </w:rPr>
        <w:t>podporujú ekonomiku susediacich krajín</w:t>
      </w:r>
      <w:r w:rsidRPr="0008604E">
        <w:rPr>
          <w:rFonts w:ascii="Arial" w:hAnsi="Arial" w:cs="Arial"/>
          <w:b/>
          <w:bCs/>
          <w:i/>
          <w:iCs/>
          <w:sz w:val="21"/>
          <w:szCs w:val="21"/>
        </w:rPr>
        <w:t xml:space="preserve"> a náš cestovný ruch je na bode mrazu</w:t>
      </w:r>
      <w:r w:rsidR="001B49B6">
        <w:rPr>
          <w:rFonts w:ascii="Arial" w:hAnsi="Arial" w:cs="Arial"/>
          <w:b/>
          <w:bCs/>
          <w:i/>
          <w:iCs/>
          <w:sz w:val="21"/>
          <w:szCs w:val="21"/>
        </w:rPr>
        <w:t>“</w:t>
      </w:r>
      <w:r w:rsidR="00BC1120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– </w:t>
      </w:r>
      <w:r w:rsidR="00A836F9">
        <w:rPr>
          <w:rFonts w:ascii="Arial" w:hAnsi="Arial" w:cs="Arial"/>
          <w:sz w:val="21"/>
          <w:szCs w:val="21"/>
        </w:rPr>
        <w:t>dodávajú</w:t>
      </w:r>
      <w:r>
        <w:rPr>
          <w:rFonts w:ascii="Arial" w:hAnsi="Arial" w:cs="Arial"/>
          <w:sz w:val="21"/>
          <w:szCs w:val="21"/>
        </w:rPr>
        <w:t xml:space="preserve"> </w:t>
      </w:r>
      <w:r w:rsidR="00A836F9">
        <w:rPr>
          <w:rFonts w:ascii="Arial" w:hAnsi="Arial" w:cs="Arial"/>
          <w:sz w:val="21"/>
          <w:szCs w:val="21"/>
        </w:rPr>
        <w:t xml:space="preserve">zvyšný členovia prezídia SAAKP </w:t>
      </w:r>
      <w:r>
        <w:rPr>
          <w:rFonts w:ascii="Arial" w:hAnsi="Arial" w:cs="Arial"/>
          <w:sz w:val="21"/>
          <w:szCs w:val="21"/>
        </w:rPr>
        <w:t>Peter Gurčík, Vladimír Moravčík a </w:t>
      </w:r>
      <w:proofErr w:type="spellStart"/>
      <w:r>
        <w:rPr>
          <w:rFonts w:ascii="Arial" w:hAnsi="Arial" w:cs="Arial"/>
          <w:sz w:val="21"/>
          <w:szCs w:val="21"/>
        </w:rPr>
        <w:t>Ludovít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Leb</w:t>
      </w:r>
      <w:r w:rsidR="00A836F9">
        <w:rPr>
          <w:rFonts w:ascii="Arial" w:hAnsi="Arial" w:cs="Arial"/>
          <w:sz w:val="21"/>
          <w:szCs w:val="21"/>
        </w:rPr>
        <w:t>ó</w:t>
      </w:r>
      <w:proofErr w:type="spellEnd"/>
      <w:r w:rsidR="00016BE6">
        <w:rPr>
          <w:rFonts w:ascii="Arial" w:hAnsi="Arial" w:cs="Arial"/>
          <w:sz w:val="21"/>
          <w:szCs w:val="21"/>
        </w:rPr>
        <w:t>.</w:t>
      </w:r>
    </w:p>
    <w:p w14:paraId="0CED2161" w14:textId="021BDC6C" w:rsidR="00BC1120" w:rsidRDefault="00A836F9" w:rsidP="00A836F9">
      <w:pPr>
        <w:spacing w:after="0"/>
        <w:ind w:left="-142" w:right="-142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3FF9237C" wp14:editId="2953B615">
            <wp:extent cx="5996940" cy="3840480"/>
            <wp:effectExtent l="0" t="0" r="3810" b="762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F7C2D" w14:textId="4C88F7C7" w:rsidR="00BC1120" w:rsidRDefault="00BC1120" w:rsidP="00BC1120">
      <w:pPr>
        <w:spacing w:after="0"/>
        <w:ind w:left="-142" w:right="-142"/>
        <w:rPr>
          <w:rFonts w:ascii="Arial" w:hAnsi="Arial" w:cs="Arial"/>
          <w:sz w:val="21"/>
          <w:szCs w:val="21"/>
        </w:rPr>
      </w:pPr>
      <w:r w:rsidRPr="00BC1120">
        <w:rPr>
          <w:rFonts w:ascii="Arial" w:hAnsi="Arial" w:cs="Arial"/>
          <w:b/>
          <w:bCs/>
          <w:sz w:val="21"/>
          <w:szCs w:val="21"/>
        </w:rPr>
        <w:lastRenderedPageBreak/>
        <w:t>Náš prvotný cieľ je, aby sme mohli fungovať, a počas prevádzky urobíme všetko čo je v našich silách pre dobro a zdravie našich zákazníkov</w:t>
      </w:r>
      <w:r>
        <w:rPr>
          <w:rFonts w:ascii="Arial" w:hAnsi="Arial" w:cs="Arial"/>
          <w:b/>
          <w:bCs/>
          <w:sz w:val="21"/>
          <w:szCs w:val="21"/>
        </w:rPr>
        <w:t xml:space="preserve">!  </w:t>
      </w:r>
      <w:r w:rsidRPr="001B49B6">
        <w:rPr>
          <w:rFonts w:ascii="Arial" w:hAnsi="Arial" w:cs="Arial"/>
          <w:b/>
          <w:bCs/>
          <w:sz w:val="21"/>
          <w:szCs w:val="21"/>
        </w:rPr>
        <w:t xml:space="preserve">Ak </w:t>
      </w:r>
      <w:r w:rsidR="00804BB5" w:rsidRPr="001B49B6">
        <w:rPr>
          <w:rFonts w:ascii="Arial" w:hAnsi="Arial" w:cs="Arial"/>
          <w:b/>
          <w:bCs/>
          <w:sz w:val="21"/>
          <w:szCs w:val="21"/>
        </w:rPr>
        <w:t>je nám</w:t>
      </w:r>
      <w:r w:rsidRPr="001B49B6">
        <w:rPr>
          <w:rFonts w:ascii="Arial" w:hAnsi="Arial" w:cs="Arial"/>
          <w:b/>
          <w:bCs/>
          <w:sz w:val="21"/>
          <w:szCs w:val="21"/>
        </w:rPr>
        <w:t xml:space="preserve"> ale prevádzkovanie našich zariadení odopreté, dôrazne žiadame vládu Slovenskej republiky, aby čím sk</w:t>
      </w:r>
      <w:r w:rsidR="00804BB5" w:rsidRPr="001B49B6">
        <w:rPr>
          <w:rFonts w:ascii="Arial" w:hAnsi="Arial" w:cs="Arial"/>
          <w:b/>
          <w:bCs/>
          <w:sz w:val="21"/>
          <w:szCs w:val="21"/>
        </w:rPr>
        <w:t>ôr</w:t>
      </w:r>
      <w:r w:rsidRPr="001B49B6">
        <w:rPr>
          <w:rFonts w:ascii="Arial" w:hAnsi="Arial" w:cs="Arial"/>
          <w:b/>
          <w:bCs/>
          <w:sz w:val="21"/>
          <w:szCs w:val="21"/>
        </w:rPr>
        <w:t xml:space="preserve"> predstavila schémy kompenzácie nákladov za udržané pracovné miesta, na fixné náklady ako aj za výpadok tržieb a ušlý zisk.  </w:t>
      </w:r>
      <w:r>
        <w:rPr>
          <w:rFonts w:ascii="Arial" w:hAnsi="Arial" w:cs="Arial"/>
          <w:sz w:val="21"/>
          <w:szCs w:val="21"/>
        </w:rPr>
        <w:t xml:space="preserve">Taktiež </w:t>
      </w:r>
      <w:r w:rsidR="001B49B6">
        <w:rPr>
          <w:rFonts w:ascii="Arial" w:hAnsi="Arial" w:cs="Arial"/>
          <w:sz w:val="21"/>
          <w:szCs w:val="21"/>
        </w:rPr>
        <w:t xml:space="preserve">žiadame </w:t>
      </w:r>
      <w:r>
        <w:rPr>
          <w:rFonts w:ascii="Arial" w:hAnsi="Arial" w:cs="Arial"/>
          <w:sz w:val="21"/>
          <w:szCs w:val="21"/>
        </w:rPr>
        <w:t>zjednodušenie a zrýchlenie samotného procesu udeľovania finančnej výpomoci, keďže tlak na naš</w:t>
      </w:r>
      <w:r w:rsidR="00B36208"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z w:val="21"/>
          <w:szCs w:val="21"/>
        </w:rPr>
        <w:t>prevádzk</w:t>
      </w:r>
      <w:r w:rsidR="00B36208">
        <w:rPr>
          <w:rFonts w:ascii="Arial" w:hAnsi="Arial" w:cs="Arial"/>
          <w:sz w:val="21"/>
          <w:szCs w:val="21"/>
        </w:rPr>
        <w:t>y je aj vzhľadom na nárast nákladov energií</w:t>
      </w:r>
      <w:r>
        <w:rPr>
          <w:rFonts w:ascii="Arial" w:hAnsi="Arial" w:cs="Arial"/>
          <w:sz w:val="21"/>
          <w:szCs w:val="21"/>
        </w:rPr>
        <w:t xml:space="preserve"> </w:t>
      </w:r>
      <w:r w:rsidR="00B36208">
        <w:rPr>
          <w:rFonts w:ascii="Arial" w:hAnsi="Arial" w:cs="Arial"/>
          <w:sz w:val="21"/>
          <w:szCs w:val="21"/>
        </w:rPr>
        <w:t xml:space="preserve">a tovarov </w:t>
      </w:r>
      <w:r>
        <w:rPr>
          <w:rFonts w:ascii="Arial" w:hAnsi="Arial" w:cs="Arial"/>
          <w:sz w:val="21"/>
          <w:szCs w:val="21"/>
        </w:rPr>
        <w:t>obrovský.</w:t>
      </w:r>
    </w:p>
    <w:p w14:paraId="1A178E0F" w14:textId="77777777" w:rsidR="00BC1120" w:rsidRPr="00BC1120" w:rsidRDefault="00BC1120" w:rsidP="00BC1120">
      <w:pPr>
        <w:spacing w:after="0"/>
        <w:ind w:right="-142"/>
        <w:rPr>
          <w:rFonts w:ascii="Arial" w:hAnsi="Arial" w:cs="Arial"/>
          <w:sz w:val="21"/>
          <w:szCs w:val="21"/>
        </w:rPr>
      </w:pPr>
    </w:p>
    <w:p w14:paraId="2CEAD274" w14:textId="676F0AF5" w:rsidR="00E360F8" w:rsidRDefault="00BC1120" w:rsidP="00BC1120">
      <w:pPr>
        <w:spacing w:after="0"/>
        <w:ind w:left="-142" w:right="-142"/>
        <w:rPr>
          <w:rFonts w:ascii="Arial" w:hAnsi="Arial" w:cs="Arial"/>
          <w:sz w:val="21"/>
          <w:szCs w:val="21"/>
        </w:rPr>
      </w:pPr>
      <w:r w:rsidRPr="00BC1120">
        <w:rPr>
          <w:rFonts w:ascii="Arial" w:hAnsi="Arial" w:cs="Arial"/>
          <w:sz w:val="21"/>
          <w:szCs w:val="21"/>
        </w:rPr>
        <w:t xml:space="preserve">Ak </w:t>
      </w:r>
      <w:r w:rsidR="00122E2D">
        <w:rPr>
          <w:rFonts w:ascii="Arial" w:hAnsi="Arial" w:cs="Arial"/>
          <w:sz w:val="21"/>
          <w:szCs w:val="21"/>
        </w:rPr>
        <w:t xml:space="preserve">sú v štátnej kase </w:t>
      </w:r>
      <w:r w:rsidRPr="00BC1120">
        <w:rPr>
          <w:rFonts w:ascii="Arial" w:hAnsi="Arial" w:cs="Arial"/>
          <w:sz w:val="21"/>
          <w:szCs w:val="21"/>
        </w:rPr>
        <w:t>peniaze na veľkolepé</w:t>
      </w:r>
      <w:r w:rsidR="000D45E8" w:rsidRPr="00BC1120">
        <w:rPr>
          <w:rFonts w:ascii="Arial" w:hAnsi="Arial" w:cs="Arial"/>
          <w:sz w:val="21"/>
          <w:szCs w:val="21"/>
        </w:rPr>
        <w:t xml:space="preserve"> </w:t>
      </w:r>
      <w:r w:rsidRPr="00BC1120">
        <w:rPr>
          <w:rFonts w:ascii="Arial" w:hAnsi="Arial" w:cs="Arial"/>
          <w:sz w:val="21"/>
          <w:szCs w:val="21"/>
        </w:rPr>
        <w:t>rozdávanie hotovosti</w:t>
      </w:r>
      <w:r>
        <w:rPr>
          <w:rFonts w:ascii="Arial" w:hAnsi="Arial" w:cs="Arial"/>
          <w:sz w:val="21"/>
          <w:szCs w:val="21"/>
        </w:rPr>
        <w:t>,</w:t>
      </w:r>
      <w:r w:rsidRPr="00BC1120">
        <w:rPr>
          <w:rFonts w:ascii="Arial" w:hAnsi="Arial" w:cs="Arial"/>
          <w:sz w:val="21"/>
          <w:szCs w:val="21"/>
        </w:rPr>
        <w:t xml:space="preserve"> tak </w:t>
      </w:r>
      <w:r>
        <w:rPr>
          <w:rFonts w:ascii="Arial" w:hAnsi="Arial" w:cs="Arial"/>
          <w:sz w:val="21"/>
          <w:szCs w:val="21"/>
        </w:rPr>
        <w:t xml:space="preserve">nech </w:t>
      </w:r>
      <w:r w:rsidR="00122E2D">
        <w:rPr>
          <w:rFonts w:ascii="Arial" w:hAnsi="Arial" w:cs="Arial"/>
          <w:sz w:val="21"/>
          <w:szCs w:val="21"/>
        </w:rPr>
        <w:t xml:space="preserve">sa </w:t>
      </w:r>
      <w:r w:rsidRPr="00BC1120">
        <w:rPr>
          <w:rFonts w:ascii="Arial" w:hAnsi="Arial" w:cs="Arial"/>
          <w:sz w:val="21"/>
          <w:szCs w:val="21"/>
        </w:rPr>
        <w:t>nezab</w:t>
      </w:r>
      <w:r w:rsidR="00122E2D">
        <w:rPr>
          <w:rFonts w:ascii="Arial" w:hAnsi="Arial" w:cs="Arial"/>
          <w:sz w:val="21"/>
          <w:szCs w:val="21"/>
        </w:rPr>
        <w:t>úda</w:t>
      </w:r>
      <w:r w:rsidRPr="00BC1120">
        <w:rPr>
          <w:rFonts w:ascii="Arial" w:hAnsi="Arial" w:cs="Arial"/>
          <w:sz w:val="21"/>
          <w:szCs w:val="21"/>
        </w:rPr>
        <w:t xml:space="preserve"> ani na podporu poctivých firiem</w:t>
      </w:r>
      <w:r>
        <w:rPr>
          <w:rFonts w:ascii="Arial" w:hAnsi="Arial" w:cs="Arial"/>
          <w:sz w:val="21"/>
          <w:szCs w:val="21"/>
        </w:rPr>
        <w:t>,</w:t>
      </w:r>
      <w:r w:rsidRPr="00BC1120">
        <w:rPr>
          <w:rFonts w:ascii="Arial" w:hAnsi="Arial" w:cs="Arial"/>
          <w:sz w:val="21"/>
          <w:szCs w:val="21"/>
        </w:rPr>
        <w:t xml:space="preserve"> ktoré tvoria Slovenský cestovný ruch, podporujú domácu ekonomiku a platia všetky dane a odvody.</w:t>
      </w:r>
    </w:p>
    <w:p w14:paraId="2A043564" w14:textId="7E8115BD" w:rsidR="00A836F9" w:rsidRDefault="00A836F9" w:rsidP="00BC1120">
      <w:pPr>
        <w:spacing w:after="0"/>
        <w:ind w:left="-142" w:right="-142"/>
        <w:rPr>
          <w:rFonts w:ascii="Arial" w:hAnsi="Arial" w:cs="Arial"/>
          <w:sz w:val="21"/>
          <w:szCs w:val="21"/>
        </w:rPr>
      </w:pPr>
    </w:p>
    <w:p w14:paraId="392C00C0" w14:textId="2CC0AC90" w:rsidR="00A836F9" w:rsidRPr="00BC1120" w:rsidRDefault="00A836F9" w:rsidP="00BC1120">
      <w:pPr>
        <w:spacing w:after="0"/>
        <w:ind w:left="-142" w:right="-142"/>
        <w:rPr>
          <w:rFonts w:ascii="Arial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76A8E727" wp14:editId="13009247">
            <wp:extent cx="5951220" cy="3839210"/>
            <wp:effectExtent l="0" t="0" r="0" b="889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20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620FC" w14:textId="33B4E9BB" w:rsidR="00D26C75" w:rsidRDefault="00D26C75" w:rsidP="009E2558">
      <w:pPr>
        <w:spacing w:after="180" w:line="240" w:lineRule="auto"/>
        <w:ind w:left="-142" w:right="-142"/>
        <w:rPr>
          <w:rFonts w:ascii="Arial" w:hAnsi="Arial" w:cs="Arial"/>
        </w:rPr>
      </w:pPr>
    </w:p>
    <w:p w14:paraId="36392DA8" w14:textId="55C565B9" w:rsidR="003D3D86" w:rsidRPr="00D97F4E" w:rsidRDefault="00E360F8" w:rsidP="009E2558">
      <w:pPr>
        <w:spacing w:after="180" w:line="240" w:lineRule="auto"/>
        <w:ind w:left="-142" w:right="-14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Via</w:t>
      </w:r>
      <w:r w:rsidR="00B14895">
        <w:rPr>
          <w:rFonts w:ascii="Arial" w:hAnsi="Arial" w:cs="Arial"/>
        </w:rPr>
        <w:t xml:space="preserve">c </w:t>
      </w:r>
      <w:proofErr w:type="spellStart"/>
      <w:r w:rsidR="00B14895">
        <w:rPr>
          <w:rFonts w:ascii="Arial" w:hAnsi="Arial" w:cs="Arial"/>
        </w:rPr>
        <w:t>info</w:t>
      </w:r>
      <w:proofErr w:type="spellEnd"/>
      <w:r w:rsidR="00B14895">
        <w:rPr>
          <w:rFonts w:ascii="Arial" w:hAnsi="Arial" w:cs="Arial"/>
        </w:rPr>
        <w:t xml:space="preserve"> na </w:t>
      </w:r>
      <w:hyperlink r:id="rId11" w:history="1">
        <w:r w:rsidR="00B14895" w:rsidRPr="00517623">
          <w:rPr>
            <w:rStyle w:val="Hyperlink"/>
            <w:rFonts w:ascii="Arial" w:hAnsi="Arial" w:cs="Arial"/>
          </w:rPr>
          <w:t>http://www.saakp.sk/</w:t>
        </w:r>
      </w:hyperlink>
      <w:r w:rsidR="00D97F4E">
        <w:rPr>
          <w:rStyle w:val="Hyperlink"/>
          <w:rFonts w:ascii="Arial" w:hAnsi="Arial" w:cs="Arial"/>
        </w:rPr>
        <w:t xml:space="preserve"> </w:t>
      </w:r>
      <w:r w:rsidR="00D97F4E">
        <w:rPr>
          <w:rFonts w:ascii="Arial" w:hAnsi="Arial" w:cs="Arial"/>
        </w:rPr>
        <w:t xml:space="preserve"> a </w:t>
      </w:r>
      <w:hyperlink r:id="rId12" w:history="1">
        <w:r w:rsidR="00D97F4E" w:rsidRPr="00EB6564">
          <w:rPr>
            <w:rStyle w:val="Hyperlink"/>
            <w:rFonts w:ascii="Arial" w:hAnsi="Arial" w:cs="Arial"/>
          </w:rPr>
          <w:t>saakp@saakp.sk</w:t>
        </w:r>
      </w:hyperlink>
      <w:r w:rsidR="00D97F4E">
        <w:rPr>
          <w:rFonts w:ascii="Arial" w:hAnsi="Arial" w:cs="Arial"/>
        </w:rPr>
        <w:t xml:space="preserve"> </w:t>
      </w:r>
    </w:p>
    <w:sectPr w:rsidR="003D3D86" w:rsidRPr="00D97F4E" w:rsidSect="00BC1120">
      <w:headerReference w:type="default" r:id="rId13"/>
      <w:footerReference w:type="default" r:id="rId14"/>
      <w:pgSz w:w="11906" w:h="16838"/>
      <w:pgMar w:top="186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3DCD" w14:textId="77777777" w:rsidR="00262696" w:rsidRDefault="00262696" w:rsidP="003D3D86">
      <w:pPr>
        <w:spacing w:after="0" w:line="240" w:lineRule="auto"/>
      </w:pPr>
      <w:r>
        <w:separator/>
      </w:r>
    </w:p>
  </w:endnote>
  <w:endnote w:type="continuationSeparator" w:id="0">
    <w:p w14:paraId="6B212C9B" w14:textId="77777777" w:rsidR="00262696" w:rsidRDefault="00262696" w:rsidP="003D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4BF3" w14:textId="6A5AACEB" w:rsidR="003D3D86" w:rsidRPr="002F2AF3" w:rsidRDefault="002F2AF3" w:rsidP="00FD6635">
    <w:pPr>
      <w:pStyle w:val="Footer"/>
      <w:ind w:hanging="142"/>
      <w:rPr>
        <w:i/>
        <w:iCs/>
        <w:color w:val="0070C0"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A89468" wp14:editId="6D3FFE03">
              <wp:simplePos x="0" y="0"/>
              <wp:positionH relativeFrom="column">
                <wp:posOffset>14605</wp:posOffset>
              </wp:positionH>
              <wp:positionV relativeFrom="paragraph">
                <wp:posOffset>110490</wp:posOffset>
              </wp:positionV>
              <wp:extent cx="2885704" cy="0"/>
              <wp:effectExtent l="0" t="0" r="0" b="0"/>
              <wp:wrapNone/>
              <wp:docPr id="6" name="Rovná spojnic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570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70764C" id="Rovná spojnica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8.7pt" to="228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" strokecolor="#5b9bd5 [3208]" strokeweight=".5pt">
              <v:stroke joinstyle="miter"/>
            </v:line>
          </w:pict>
        </mc:Fallback>
      </mc:AlternateContent>
    </w:r>
  </w:p>
  <w:p w14:paraId="759E0EB6" w14:textId="4001D8FC" w:rsidR="003D3D86" w:rsidRPr="002F2AF3" w:rsidRDefault="003D3D86" w:rsidP="00FD6635">
    <w:pPr>
      <w:pStyle w:val="Footer"/>
      <w:ind w:hanging="142"/>
      <w:rPr>
        <w:i/>
        <w:iCs/>
        <w:color w:val="0070C0"/>
      </w:rPr>
    </w:pPr>
    <w:r w:rsidRPr="002F2AF3">
      <w:rPr>
        <w:i/>
        <w:iCs/>
        <w:color w:val="0070C0"/>
      </w:rPr>
      <w:t xml:space="preserve">Slovenská </w:t>
    </w:r>
    <w:r w:rsidR="00FD6635">
      <w:rPr>
        <w:i/>
        <w:iCs/>
        <w:color w:val="0070C0"/>
      </w:rPr>
      <w:t>A</w:t>
    </w:r>
    <w:r w:rsidRPr="002F2AF3">
      <w:rPr>
        <w:i/>
        <w:iCs/>
        <w:color w:val="0070C0"/>
      </w:rPr>
      <w:t xml:space="preserve">sociácia </w:t>
    </w:r>
    <w:r w:rsidR="00FD6635">
      <w:rPr>
        <w:i/>
        <w:iCs/>
        <w:color w:val="0070C0"/>
      </w:rPr>
      <w:t>A</w:t>
    </w:r>
    <w:r w:rsidRPr="002F2AF3">
      <w:rPr>
        <w:i/>
        <w:iCs/>
        <w:color w:val="0070C0"/>
      </w:rPr>
      <w:t xml:space="preserve">kvaparkov, </w:t>
    </w:r>
    <w:r w:rsidR="00FD6635">
      <w:rPr>
        <w:i/>
        <w:iCs/>
        <w:color w:val="0070C0"/>
      </w:rPr>
      <w:t>K</w:t>
    </w:r>
    <w:r w:rsidRPr="002F2AF3">
      <w:rPr>
        <w:i/>
        <w:iCs/>
        <w:color w:val="0070C0"/>
      </w:rPr>
      <w:t>úpalísk a </w:t>
    </w:r>
    <w:r w:rsidR="00FD6635">
      <w:rPr>
        <w:i/>
        <w:iCs/>
        <w:color w:val="0070C0"/>
      </w:rPr>
      <w:t>P</w:t>
    </w:r>
    <w:r w:rsidRPr="002F2AF3">
      <w:rPr>
        <w:i/>
        <w:iCs/>
        <w:color w:val="0070C0"/>
      </w:rPr>
      <w:t>lavární</w:t>
    </w:r>
  </w:p>
  <w:p w14:paraId="7F334DB2" w14:textId="13136A1A" w:rsidR="009A0DB3" w:rsidRPr="002F2AF3" w:rsidRDefault="00FD6635" w:rsidP="00FD6635">
    <w:pPr>
      <w:pStyle w:val="Footer"/>
      <w:ind w:hanging="142"/>
      <w:rPr>
        <w:i/>
        <w:iCs/>
        <w:color w:val="0070C0"/>
      </w:rPr>
    </w:pPr>
    <w:r>
      <w:rPr>
        <w:i/>
        <w:iCs/>
        <w:color w:val="0070C0"/>
      </w:rPr>
      <w:t>Email</w:t>
    </w:r>
    <w:r w:rsidR="009A0DB3" w:rsidRPr="002F2AF3">
      <w:rPr>
        <w:i/>
        <w:iCs/>
        <w:color w:val="0070C0"/>
      </w:rPr>
      <w:t xml:space="preserve">: </w:t>
    </w:r>
    <w:hyperlink r:id="rId1" w:history="1">
      <w:r w:rsidR="009A0DB3" w:rsidRPr="002F2AF3">
        <w:rPr>
          <w:rStyle w:val="Hyperlink"/>
          <w:i/>
          <w:iCs/>
          <w:color w:val="0070C0"/>
        </w:rPr>
        <w:t>saakp@saakp.sk</w:t>
      </w:r>
    </w:hyperlink>
    <w:r>
      <w:rPr>
        <w:i/>
        <w:iCs/>
        <w:color w:val="0070C0"/>
        <w:lang w:val="en-GB"/>
      </w:rPr>
      <w:t xml:space="preserve"> </w:t>
    </w:r>
    <w:r w:rsidR="003D3D86" w:rsidRPr="002F2AF3">
      <w:rPr>
        <w:i/>
        <w:iCs/>
        <w:color w:val="0070C0"/>
      </w:rPr>
      <w:t xml:space="preserve">  </w:t>
    </w:r>
    <w:hyperlink r:id="rId2" w:history="1">
      <w:r w:rsidR="003D3D86" w:rsidRPr="002F2AF3">
        <w:rPr>
          <w:i/>
          <w:iCs/>
          <w:color w:val="0070C0"/>
        </w:rPr>
        <w:t>www.saakp.sk</w:t>
      </w:r>
    </w:hyperlink>
    <w:r>
      <w:rPr>
        <w:i/>
        <w:iCs/>
        <w:color w:val="0070C0"/>
        <w:lang w:val="en-GB"/>
      </w:rPr>
      <w:t xml:space="preserve">  </w:t>
    </w:r>
    <w:r w:rsidR="009A0DB3" w:rsidRPr="002F2AF3">
      <w:rPr>
        <w:i/>
        <w:iCs/>
        <w:color w:val="0070C0"/>
      </w:rPr>
      <w:t xml:space="preserve"> IČO  53160410</w:t>
    </w:r>
  </w:p>
  <w:p w14:paraId="23583D0A" w14:textId="07E55913" w:rsidR="009A0DB3" w:rsidRPr="002F2AF3" w:rsidRDefault="003D3D86" w:rsidP="00FD6635">
    <w:pPr>
      <w:pStyle w:val="Footer"/>
      <w:ind w:hanging="142"/>
      <w:rPr>
        <w:i/>
        <w:iCs/>
        <w:color w:val="0070C0"/>
      </w:rPr>
    </w:pPr>
    <w:r w:rsidRPr="002F2AF3">
      <w:rPr>
        <w:i/>
        <w:iCs/>
        <w:color w:val="0070C0"/>
      </w:rPr>
      <w:t xml:space="preserve">Adresa:  </w:t>
    </w:r>
    <w:proofErr w:type="spellStart"/>
    <w:r w:rsidRPr="002F2AF3">
      <w:rPr>
        <w:i/>
        <w:iCs/>
        <w:color w:val="0070C0"/>
      </w:rPr>
      <w:t>Gabčíkovská</w:t>
    </w:r>
    <w:proofErr w:type="spellEnd"/>
    <w:r w:rsidRPr="002F2AF3">
      <w:rPr>
        <w:i/>
        <w:iCs/>
        <w:color w:val="0070C0"/>
      </w:rPr>
      <w:t xml:space="preserve"> cesta 237/38 </w:t>
    </w:r>
    <w:r w:rsidR="00FD6635">
      <w:rPr>
        <w:i/>
        <w:iCs/>
        <w:color w:val="0070C0"/>
      </w:rPr>
      <w:t xml:space="preserve"> </w:t>
    </w:r>
    <w:r w:rsidRPr="002F2AF3">
      <w:rPr>
        <w:i/>
        <w:iCs/>
        <w:color w:val="0070C0"/>
      </w:rPr>
      <w:t>929</w:t>
    </w:r>
    <w:r w:rsidR="00FD6635">
      <w:rPr>
        <w:i/>
        <w:iCs/>
        <w:color w:val="0070C0"/>
      </w:rPr>
      <w:t xml:space="preserve"> </w:t>
    </w:r>
    <w:r w:rsidRPr="002F2AF3">
      <w:rPr>
        <w:i/>
        <w:iCs/>
        <w:color w:val="0070C0"/>
      </w:rPr>
      <w:t>01 Dunajská Streda</w:t>
    </w:r>
  </w:p>
  <w:p w14:paraId="7798E391" w14:textId="784861C7" w:rsidR="003D3D86" w:rsidRPr="003D3D86" w:rsidRDefault="003D3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7213" w14:textId="77777777" w:rsidR="00262696" w:rsidRDefault="00262696" w:rsidP="003D3D86">
      <w:pPr>
        <w:spacing w:after="0" w:line="240" w:lineRule="auto"/>
      </w:pPr>
      <w:r>
        <w:separator/>
      </w:r>
    </w:p>
  </w:footnote>
  <w:footnote w:type="continuationSeparator" w:id="0">
    <w:p w14:paraId="39DB367E" w14:textId="77777777" w:rsidR="00262696" w:rsidRDefault="00262696" w:rsidP="003D3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27D41" w14:textId="3E25F0CF" w:rsidR="003D3D86" w:rsidRDefault="002F2AF3">
    <w:pPr>
      <w:pStyle w:val="Header"/>
    </w:pPr>
    <w:r w:rsidRPr="003D3D86">
      <w:rPr>
        <w:noProof/>
      </w:rPr>
      <w:drawing>
        <wp:anchor distT="0" distB="0" distL="114300" distR="114300" simplePos="0" relativeHeight="251664384" behindDoc="1" locked="0" layoutInCell="1" allowOverlap="1" wp14:anchorId="0020EAD3" wp14:editId="09D34BB7">
          <wp:simplePos x="0" y="0"/>
          <wp:positionH relativeFrom="margin">
            <wp:posOffset>406491</wp:posOffset>
          </wp:positionH>
          <wp:positionV relativeFrom="paragraph">
            <wp:posOffset>3896789</wp:posOffset>
          </wp:positionV>
          <wp:extent cx="5844176" cy="5836108"/>
          <wp:effectExtent l="0" t="0" r="4445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398" r="69483" b="-1"/>
                  <a:stretch/>
                </pic:blipFill>
                <pic:spPr bwMode="auto">
                  <a:xfrm>
                    <a:off x="0" y="0"/>
                    <a:ext cx="5866770" cy="58586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3D86" w:rsidRPr="003D3D86">
      <w:rPr>
        <w:noProof/>
      </w:rPr>
      <w:drawing>
        <wp:anchor distT="0" distB="0" distL="114300" distR="114300" simplePos="0" relativeHeight="251651072" behindDoc="1" locked="0" layoutInCell="1" allowOverlap="1" wp14:anchorId="19A5EA78" wp14:editId="319557C3">
          <wp:simplePos x="0" y="0"/>
          <wp:positionH relativeFrom="column">
            <wp:posOffset>-708409</wp:posOffset>
          </wp:positionH>
          <wp:positionV relativeFrom="paragraph">
            <wp:posOffset>-173133</wp:posOffset>
          </wp:positionV>
          <wp:extent cx="2244300" cy="701748"/>
          <wp:effectExtent l="0" t="0" r="3810" b="317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412" cy="70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1578D"/>
    <w:multiLevelType w:val="hybridMultilevel"/>
    <w:tmpl w:val="1D6410E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86"/>
    <w:rsid w:val="00001189"/>
    <w:rsid w:val="00002800"/>
    <w:rsid w:val="00016BE6"/>
    <w:rsid w:val="00025E9B"/>
    <w:rsid w:val="00060AA5"/>
    <w:rsid w:val="0008604E"/>
    <w:rsid w:val="000D45E8"/>
    <w:rsid w:val="000E4D7C"/>
    <w:rsid w:val="001022D8"/>
    <w:rsid w:val="00122319"/>
    <w:rsid w:val="00122E2D"/>
    <w:rsid w:val="001B49B6"/>
    <w:rsid w:val="001C0F78"/>
    <w:rsid w:val="001F3CF5"/>
    <w:rsid w:val="002469EA"/>
    <w:rsid w:val="00262696"/>
    <w:rsid w:val="00294886"/>
    <w:rsid w:val="002F2AF3"/>
    <w:rsid w:val="00305B1B"/>
    <w:rsid w:val="003250C3"/>
    <w:rsid w:val="00377F03"/>
    <w:rsid w:val="003D3D86"/>
    <w:rsid w:val="0044240C"/>
    <w:rsid w:val="0047402E"/>
    <w:rsid w:val="004C7B2C"/>
    <w:rsid w:val="004D0F3D"/>
    <w:rsid w:val="004E4A19"/>
    <w:rsid w:val="00505534"/>
    <w:rsid w:val="00530724"/>
    <w:rsid w:val="0054570F"/>
    <w:rsid w:val="00567C10"/>
    <w:rsid w:val="005874C7"/>
    <w:rsid w:val="005F40E8"/>
    <w:rsid w:val="0063455C"/>
    <w:rsid w:val="00640744"/>
    <w:rsid w:val="006B487B"/>
    <w:rsid w:val="006F29E8"/>
    <w:rsid w:val="00704034"/>
    <w:rsid w:val="00716625"/>
    <w:rsid w:val="00791C73"/>
    <w:rsid w:val="007C1BC1"/>
    <w:rsid w:val="007E54ED"/>
    <w:rsid w:val="007E7776"/>
    <w:rsid w:val="00804BB5"/>
    <w:rsid w:val="00837959"/>
    <w:rsid w:val="00872C98"/>
    <w:rsid w:val="008753F7"/>
    <w:rsid w:val="008767F4"/>
    <w:rsid w:val="008812F8"/>
    <w:rsid w:val="00892B93"/>
    <w:rsid w:val="008B73A0"/>
    <w:rsid w:val="008E3A22"/>
    <w:rsid w:val="00903BB6"/>
    <w:rsid w:val="00921516"/>
    <w:rsid w:val="00927552"/>
    <w:rsid w:val="009A0DB3"/>
    <w:rsid w:val="009D46D1"/>
    <w:rsid w:val="009E2558"/>
    <w:rsid w:val="009E6AEF"/>
    <w:rsid w:val="00A03515"/>
    <w:rsid w:val="00A23F52"/>
    <w:rsid w:val="00A41BAB"/>
    <w:rsid w:val="00A46E89"/>
    <w:rsid w:val="00A619FF"/>
    <w:rsid w:val="00A836F9"/>
    <w:rsid w:val="00AB4FF7"/>
    <w:rsid w:val="00B00C6E"/>
    <w:rsid w:val="00B14895"/>
    <w:rsid w:val="00B267A0"/>
    <w:rsid w:val="00B36208"/>
    <w:rsid w:val="00B907A6"/>
    <w:rsid w:val="00BA1D76"/>
    <w:rsid w:val="00BC1120"/>
    <w:rsid w:val="00BF0072"/>
    <w:rsid w:val="00C10AAF"/>
    <w:rsid w:val="00C57000"/>
    <w:rsid w:val="00C9258A"/>
    <w:rsid w:val="00CD6E79"/>
    <w:rsid w:val="00CF7EC8"/>
    <w:rsid w:val="00D26C75"/>
    <w:rsid w:val="00D26EA1"/>
    <w:rsid w:val="00D97F4E"/>
    <w:rsid w:val="00DA409B"/>
    <w:rsid w:val="00DC4E9A"/>
    <w:rsid w:val="00E007EE"/>
    <w:rsid w:val="00E360F8"/>
    <w:rsid w:val="00EF26C3"/>
    <w:rsid w:val="00F02011"/>
    <w:rsid w:val="00F30F73"/>
    <w:rsid w:val="00FD6635"/>
    <w:rsid w:val="00FD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B708351"/>
  <w15:chartTrackingRefBased/>
  <w15:docId w15:val="{B223B363-1BE6-4494-9AB6-F4A8FCD3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k-SK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C8"/>
  </w:style>
  <w:style w:type="paragraph" w:styleId="Heading1">
    <w:name w:val="heading 1"/>
    <w:basedOn w:val="Normal"/>
    <w:next w:val="Normal"/>
    <w:link w:val="Heading1Char"/>
    <w:uiPriority w:val="9"/>
    <w:qFormat/>
    <w:rsid w:val="00CF7EC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EC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EC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EC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EC8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EC8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EC8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EC8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EC8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3D3D86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paragraph" w:customStyle="1" w:styleId="s5">
    <w:name w:val="s5"/>
    <w:basedOn w:val="Normal"/>
    <w:rsid w:val="003D3D86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paragraph" w:customStyle="1" w:styleId="s6">
    <w:name w:val="s6"/>
    <w:basedOn w:val="Normal"/>
    <w:rsid w:val="003D3D86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paragraph" w:customStyle="1" w:styleId="s8">
    <w:name w:val="s8"/>
    <w:basedOn w:val="Normal"/>
    <w:rsid w:val="003D3D86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paragraph" w:customStyle="1" w:styleId="s11">
    <w:name w:val="s11"/>
    <w:basedOn w:val="Normal"/>
    <w:rsid w:val="003D3D86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character" w:customStyle="1" w:styleId="bumpedfont15">
    <w:name w:val="bumpedfont15"/>
    <w:basedOn w:val="DefaultParagraphFont"/>
    <w:rsid w:val="003D3D86"/>
  </w:style>
  <w:style w:type="paragraph" w:styleId="Header">
    <w:name w:val="header"/>
    <w:basedOn w:val="Normal"/>
    <w:link w:val="HeaderChar"/>
    <w:uiPriority w:val="99"/>
    <w:unhideWhenUsed/>
    <w:rsid w:val="003D3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D86"/>
  </w:style>
  <w:style w:type="paragraph" w:styleId="Footer">
    <w:name w:val="footer"/>
    <w:basedOn w:val="Normal"/>
    <w:link w:val="FooterChar"/>
    <w:uiPriority w:val="99"/>
    <w:unhideWhenUsed/>
    <w:rsid w:val="003D3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D86"/>
  </w:style>
  <w:style w:type="character" w:styleId="Hyperlink">
    <w:name w:val="Hyperlink"/>
    <w:basedOn w:val="DefaultParagraphFont"/>
    <w:uiPriority w:val="99"/>
    <w:unhideWhenUsed/>
    <w:rsid w:val="003D3D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D86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CF7EC8"/>
    <w:rPr>
      <w:b/>
      <w:bCs/>
      <w:color w:val="70AD47" w:themeColor="accent6"/>
    </w:rPr>
  </w:style>
  <w:style w:type="paragraph" w:styleId="ListParagraph">
    <w:name w:val="List Paragraph"/>
    <w:basedOn w:val="Normal"/>
    <w:uiPriority w:val="34"/>
    <w:qFormat/>
    <w:rsid w:val="00BF00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7EC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EC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EC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EC8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EC8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EC8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EC8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EC8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EC8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7EC8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F7EC8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7EC8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EC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CF7EC8"/>
    <w:rPr>
      <w:rFonts w:asciiTheme="majorHAnsi" w:eastAsiaTheme="majorEastAsia" w:hAnsiTheme="majorHAnsi" w:cstheme="majorBidi"/>
    </w:rPr>
  </w:style>
  <w:style w:type="character" w:styleId="Emphasis">
    <w:name w:val="Emphasis"/>
    <w:uiPriority w:val="20"/>
    <w:qFormat/>
    <w:rsid w:val="00CF7EC8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CF7EC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F7EC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F7EC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EC8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EC8"/>
    <w:rPr>
      <w:b/>
      <w:bCs/>
      <w:i/>
      <w:iCs/>
    </w:rPr>
  </w:style>
  <w:style w:type="character" w:styleId="SubtleEmphasis">
    <w:name w:val="Subtle Emphasis"/>
    <w:uiPriority w:val="19"/>
    <w:qFormat/>
    <w:rsid w:val="00CF7EC8"/>
    <w:rPr>
      <w:i/>
      <w:iCs/>
    </w:rPr>
  </w:style>
  <w:style w:type="character" w:styleId="IntenseEmphasis">
    <w:name w:val="Intense Emphasis"/>
    <w:uiPriority w:val="21"/>
    <w:qFormat/>
    <w:rsid w:val="00CF7EC8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CF7EC8"/>
    <w:rPr>
      <w:b/>
      <w:bCs/>
    </w:rPr>
  </w:style>
  <w:style w:type="character" w:styleId="IntenseReference">
    <w:name w:val="Intense Reference"/>
    <w:uiPriority w:val="32"/>
    <w:qFormat/>
    <w:rsid w:val="00CF7EC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F7EC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7EC8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D97F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akp@saakp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akp.s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akp.sk" TargetMode="External"/><Relationship Id="rId1" Type="http://schemas.openxmlformats.org/officeDocument/2006/relationships/hyperlink" Target="mailto:saakp@saakp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30F6-82BA-4BF6-AB68-50DE98FA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Garajová Miroslava</dc:creator>
  <cp:keywords/>
  <dc:description/>
  <cp:lastModifiedBy>Gabor Somogyi</cp:lastModifiedBy>
  <cp:revision>7</cp:revision>
  <cp:lastPrinted>2020-09-11T11:07:00Z</cp:lastPrinted>
  <dcterms:created xsi:type="dcterms:W3CDTF">2021-12-08T14:29:00Z</dcterms:created>
  <dcterms:modified xsi:type="dcterms:W3CDTF">2021-12-09T08:00:00Z</dcterms:modified>
</cp:coreProperties>
</file>